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64" w:rsidRDefault="00800A91">
      <w:pPr>
        <w:pStyle w:val="Standard"/>
        <w:jc w:val="center"/>
      </w:pPr>
      <w:r>
        <w:rPr>
          <w:rFonts w:ascii="Times New Roman" w:hAnsi="Times New Roman" w:cs="Times New Roman"/>
          <w:b/>
          <w:sz w:val="44"/>
          <w:szCs w:val="28"/>
        </w:rPr>
        <w:t>Projekt edukacyjny dla dzieci 4,5</w:t>
      </w:r>
      <w:r w:rsidR="0098291F">
        <w:rPr>
          <w:rFonts w:ascii="Times New Roman" w:hAnsi="Times New Roman" w:cs="Times New Roman"/>
          <w:b/>
          <w:sz w:val="44"/>
          <w:szCs w:val="28"/>
        </w:rPr>
        <w:t>,6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28"/>
        </w:rPr>
        <w:t>-letnich Publiczne Przedszkole nr 4 w Złotowie</w:t>
      </w:r>
    </w:p>
    <w:p w:rsidR="00F85064" w:rsidRDefault="00F85064">
      <w:pPr>
        <w:pStyle w:val="Standard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85064" w:rsidRDefault="00800A91">
      <w:pPr>
        <w:pStyle w:val="Standard"/>
        <w:jc w:val="center"/>
      </w:pPr>
      <w:r>
        <w:rPr>
          <w:rFonts w:ascii="Times New Roman" w:hAnsi="Times New Roman" w:cs="Times New Roman"/>
          <w:b/>
          <w:noProof/>
          <w:sz w:val="52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458635</wp:posOffset>
            </wp:positionH>
            <wp:positionV relativeFrom="paragraph">
              <wp:posOffset>134636</wp:posOffset>
            </wp:positionV>
            <wp:extent cx="4558677" cy="3151443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8677" cy="3151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85064" w:rsidRDefault="00F85064">
      <w:pPr>
        <w:pStyle w:val="Standard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85064" w:rsidRDefault="00F85064">
      <w:pPr>
        <w:pStyle w:val="Textbody"/>
        <w:spacing w:after="200" w:line="672" w:lineRule="atLeast"/>
        <w:jc w:val="center"/>
      </w:pPr>
    </w:p>
    <w:p w:rsidR="00F85064" w:rsidRDefault="00F85064">
      <w:pPr>
        <w:pStyle w:val="Standard"/>
        <w:rPr>
          <w:rFonts w:ascii="Times New Roman" w:hAnsi="Times New Roman" w:cs="Times New Roman"/>
          <w:b/>
          <w:sz w:val="24"/>
          <w:szCs w:val="28"/>
        </w:rPr>
      </w:pPr>
    </w:p>
    <w:p w:rsidR="00F85064" w:rsidRDefault="00800A91">
      <w:pPr>
        <w:pStyle w:val="Standard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Dzieci swoje prawa mają, teraz wszyscy je już znają</w:t>
      </w:r>
    </w:p>
    <w:p w:rsidR="00F85064" w:rsidRDefault="00F8506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5064" w:rsidRDefault="00F8506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85064" w:rsidRDefault="00800A9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85064" w:rsidRDefault="00800A91">
      <w:pPr>
        <w:pStyle w:val="Standard"/>
        <w:jc w:val="right"/>
      </w:pPr>
      <w:r>
        <w:rPr>
          <w:rFonts w:ascii="Times New Roman" w:hAnsi="Times New Roman" w:cs="Times New Roman"/>
          <w:b/>
          <w:sz w:val="36"/>
          <w:szCs w:val="28"/>
        </w:rPr>
        <w:t>Opracowała mgr Aleksandra Szmyt</w:t>
      </w:r>
    </w:p>
    <w:p w:rsidR="00F85064" w:rsidRDefault="00F8506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85064" w:rsidRDefault="00F85064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064" w:rsidRDefault="00F85064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064" w:rsidRDefault="00F85064">
      <w:pPr>
        <w:pStyle w:val="Standard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F85064" w:rsidRDefault="00800A91">
      <w:pPr>
        <w:pStyle w:val="Standard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lastRenderedPageBreak/>
        <w:t xml:space="preserve"> WSTĘP</w:t>
      </w:r>
    </w:p>
    <w:p w:rsidR="00F85064" w:rsidRDefault="00800A91">
      <w:pPr>
        <w:pStyle w:val="Textbody"/>
        <w:jc w:val="both"/>
      </w:pPr>
      <w:r>
        <w:rPr>
          <w:rFonts w:ascii="Times New Roman" w:eastAsia="Batang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Edukacja o prawach dziecka to istotny element całego procesu wychowawczego, gdyż daje dzieciom wiedzę i umiejętności korzystania                     z przysługujących praw.  Dzieci posiadają szczególne prawa, ponieważ </w:t>
      </w:r>
      <w:r>
        <w:rPr>
          <w:rFonts w:ascii="Times New Roman" w:eastAsia="Batang" w:hAnsi="Times New Roman" w:cs="Times New Roman"/>
          <w:b/>
          <w:sz w:val="28"/>
          <w:szCs w:val="28"/>
        </w:rPr>
        <w:br/>
        <w:t>nie potrafią same zadbać o siebie, potrzebują do tego rodziców i opiekunów. Rolą dorosłych jest także dbanie, aby prawa dziecka były respektowane.</w:t>
      </w:r>
    </w:p>
    <w:p w:rsidR="00F85064" w:rsidRDefault="00800A91">
      <w:pPr>
        <w:pStyle w:val="Textbody"/>
        <w:jc w:val="both"/>
      </w:pPr>
      <w:r>
        <w:rPr>
          <w:rFonts w:ascii="Times New Roman" w:eastAsia="Batang" w:hAnsi="Times New Roman" w:cs="Times New Roman"/>
          <w:sz w:val="28"/>
          <w:szCs w:val="28"/>
        </w:rPr>
        <w:tab/>
        <w:t xml:space="preserve">W Polsce najważniejszymi aktami prawnymi, gwarantującymi prawa dziecka są: </w:t>
      </w:r>
      <w:hyperlink r:id="rId8" w:history="1">
        <w:r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Konstytucja RP</w:t>
        </w:r>
      </w:hyperlink>
      <w:r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Konwencja o Prawach Dziecka</w:t>
        </w:r>
      </w:hyperlink>
      <w:r>
        <w:rPr>
          <w:rFonts w:ascii="Times New Roman" w:hAnsi="Times New Roman"/>
          <w:sz w:val="28"/>
          <w:szCs w:val="28"/>
        </w:rPr>
        <w:t xml:space="preserve">; Ustawa                       </w:t>
      </w:r>
      <w:r>
        <w:rPr>
          <w:rFonts w:ascii="Times New Roman" w:hAnsi="Times New Roman"/>
          <w:sz w:val="28"/>
          <w:szCs w:val="28"/>
        </w:rPr>
        <w:br/>
        <w:t xml:space="preserve">o </w:t>
      </w:r>
      <w:hyperlink r:id="rId10" w:history="1">
        <w:r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Rzeczniku Praw Dziecka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85064" w:rsidRDefault="00800A91">
      <w:pPr>
        <w:pStyle w:val="Textbody"/>
        <w:jc w:val="both"/>
      </w:pPr>
      <w:r>
        <w:rPr>
          <w:rFonts w:ascii="Times New Roman" w:eastAsia="Batang" w:hAnsi="Times New Roman" w:cs="Times New Roman"/>
          <w:sz w:val="28"/>
          <w:szCs w:val="28"/>
        </w:rPr>
        <w:tab/>
        <w:t xml:space="preserve">Przedszkole jest  instytucją, w której dziecko nabywa kompetencje społeczne. W atmosferze spokoju i akceptacji poznaje własne prawa i reguły życia w grupie. Im wcześniej dziecko styka się z wyższymi wartościami takimi, jak: sprawiedliwość, tolerancja, poszanowanie godności i wolności innych, tym łatwiej i szybciej zdobędzie umiejętności społeczno – moralne. W przedszkolu, gdzie prawa dziecka są priorytetem dba się szczególnie o ich przestrzeganie, </w:t>
      </w:r>
      <w:r>
        <w:rPr>
          <w:rFonts w:ascii="Times New Roman" w:eastAsia="Batang" w:hAnsi="Times New Roman" w:cs="Times New Roman"/>
          <w:sz w:val="28"/>
          <w:szCs w:val="28"/>
        </w:rPr>
        <w:br/>
        <w:t xml:space="preserve">a także wyposażanie dzieci w odpowiednią wiedzę i umiejętności, związane </w:t>
      </w:r>
      <w:r>
        <w:rPr>
          <w:rFonts w:ascii="Times New Roman" w:eastAsia="Batang" w:hAnsi="Times New Roman" w:cs="Times New Roman"/>
          <w:sz w:val="28"/>
          <w:szCs w:val="28"/>
        </w:rPr>
        <w:br/>
        <w:t xml:space="preserve">z tymi prawami . Nauczyciele wyposażając dzieci w odpowiednie umiejętności, wiedzę oraz postawy, już od najmłodszych lat uświadamiają im, jak ważne </w:t>
      </w:r>
      <w:r>
        <w:rPr>
          <w:rFonts w:ascii="Times New Roman" w:eastAsia="Batang" w:hAnsi="Times New Roman" w:cs="Times New Roman"/>
          <w:sz w:val="28"/>
          <w:szCs w:val="28"/>
        </w:rPr>
        <w:br/>
        <w:t xml:space="preserve">są prawa dziecka, dlaczego powinny być przestrzegane i chronione. Dziecko w wiek przedszkolnym powinno być traktowane jako odrębna osoba, którą charakteryzuje tylko jej właściwy rytm i tępo rozwoju. Uczenie dzieci poszanowania praw innych i radzenia sobie w sytuacjach naruszania praw własnych, jest elementem wychowania przygotowującego do życia </w:t>
      </w:r>
      <w:r>
        <w:rPr>
          <w:rFonts w:ascii="Times New Roman" w:eastAsia="Batang" w:hAnsi="Times New Roman" w:cs="Times New Roman"/>
          <w:sz w:val="28"/>
          <w:szCs w:val="28"/>
        </w:rPr>
        <w:br/>
        <w:t>w społeczeństwie.</w:t>
      </w:r>
    </w:p>
    <w:p w:rsidR="00F85064" w:rsidRDefault="00800A91">
      <w:pPr>
        <w:pStyle w:val="Standard"/>
        <w:jc w:val="both"/>
      </w:pPr>
      <w:r>
        <w:rPr>
          <w:rStyle w:val="Pogrubienie"/>
          <w:rFonts w:ascii="Times New Roman" w:eastAsia="Batang" w:hAnsi="Times New Roman" w:cs="Times New Roman"/>
          <w:b w:val="0"/>
          <w:sz w:val="28"/>
          <w:szCs w:val="28"/>
        </w:rPr>
        <w:tab/>
        <w:t xml:space="preserve">Relacja nauczyciel 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– </w:t>
      </w:r>
      <w:r>
        <w:rPr>
          <w:rStyle w:val="Pogrubienie"/>
          <w:rFonts w:ascii="Times New Roman" w:eastAsia="Batang" w:hAnsi="Times New Roman" w:cs="Times New Roman"/>
          <w:b w:val="0"/>
          <w:sz w:val="28"/>
          <w:szCs w:val="28"/>
        </w:rPr>
        <w:t>dziecko</w:t>
      </w:r>
      <w:r>
        <w:rPr>
          <w:rStyle w:val="Pogrubienie"/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opiera się na swoistej aktywności, działaniu, zadaniach i we wspólnym byciu na co dzień. Może być ona przeżywana bardzo głęboko i stać się znacząca w doświadczeniu dziecka. Małe dzieci są bardzo wrażliwe na zachowania dorosłych. Nauczyciel, który im okazuje zaufanie, wierzy w ich siłę, daje wsparcie, ma grupę zrelaksowaną i bardziej otwartą. Ten, który je szanuje, ma dzieci zdolne do podejmowania decyzji i ponoszenia odpowiedzialności.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Ten, który karze, powoduje, że cierpią.</w:t>
      </w:r>
    </w:p>
    <w:p w:rsidR="00F85064" w:rsidRDefault="00800A91">
      <w:pPr>
        <w:pStyle w:val="Standard"/>
        <w:jc w:val="both"/>
      </w:pPr>
      <w:r>
        <w:rPr>
          <w:rFonts w:ascii="Times New Roman" w:hAnsi="Times New Roman" w:cs="Times New Roman"/>
          <w:sz w:val="28"/>
        </w:rPr>
        <w:tab/>
        <w:t xml:space="preserve">Janusz Korczak w książce „Król Maciuś Pierwszy” wystosował "Manifest do dzieci całego świata": „Dzieci, ja, Maciuś Pierwszy, zwracam się do was, abyście mi pomogły wprowadzić nowe prawa. Ciągle słyszymy, że nie wolno, albo nieładnie, albo niegrzecznie. to jest niesprawiedliwe. Dlaczego dorosłym </w:t>
      </w:r>
      <w:r>
        <w:rPr>
          <w:rFonts w:ascii="Times New Roman" w:hAnsi="Times New Roman" w:cs="Times New Roman"/>
          <w:sz w:val="28"/>
        </w:rPr>
        <w:lastRenderedPageBreak/>
        <w:t>wolno, a nam nie? Ciągle się na nas gniewają i krzyczą i złoszczą się. Nawet biją. Chcę, żaby dzieci miały takie same prawa jak dorośli."</w:t>
      </w:r>
    </w:p>
    <w:p w:rsidR="00F85064" w:rsidRDefault="00800A91">
      <w:pPr>
        <w:pStyle w:val="Standard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Konwencja Praw Dziecka zawiera najważniejsze odnoszące się do niego akty prawne:</w:t>
      </w:r>
      <w:r>
        <w:rPr>
          <w:rFonts w:ascii="Times New Roman" w:eastAsia="Batang" w:hAnsi="Times New Roman" w:cs="Times New Roman"/>
          <w:sz w:val="28"/>
          <w:szCs w:val="28"/>
        </w:rPr>
        <w:tab/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radości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wyrażania uczuć i myśli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szacunku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nauki przez zabawę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niepowodzeń i łez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własności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bycia sobą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niewiedzy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upadków</w:t>
      </w:r>
    </w:p>
    <w:p w:rsidR="00F85064" w:rsidRDefault="00800A91">
      <w:pPr>
        <w:pStyle w:val="Standard"/>
        <w:ind w:left="1416"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•</w:t>
      </w:r>
      <w:r>
        <w:rPr>
          <w:rFonts w:ascii="Times New Roman" w:eastAsia="Batang" w:hAnsi="Times New Roman" w:cs="Times New Roman"/>
          <w:sz w:val="28"/>
          <w:szCs w:val="28"/>
        </w:rPr>
        <w:tab/>
        <w:t>prawo do tajemnicy</w:t>
      </w:r>
    </w:p>
    <w:p w:rsidR="00F85064" w:rsidRDefault="00800A91">
      <w:pPr>
        <w:pStyle w:val="Standard"/>
        <w:ind w:firstLine="708"/>
        <w:jc w:val="both"/>
      </w:pPr>
      <w:r>
        <w:rPr>
          <w:rFonts w:ascii="Times New Roman" w:eastAsia="Batang" w:hAnsi="Times New Roman" w:cs="Times New Roman"/>
          <w:sz w:val="28"/>
          <w:szCs w:val="28"/>
        </w:rPr>
        <w:t>Projekt edukacyjny adresowany jest do dzieci 4,5,6-letnich, ich rodziców    i nauczycieli, gdyż bardzo ważne jest uświadamianie dzieciom ich praw. D</w:t>
      </w:r>
      <w:r>
        <w:rPr>
          <w:rFonts w:ascii="Times New Roman" w:eastAsia="Batang, 'Arial Unicode MS'" w:hAnsi="Times New Roman" w:cs="Times New Roman"/>
          <w:sz w:val="28"/>
          <w:szCs w:val="28"/>
        </w:rPr>
        <w:t>zieci posiadają szczególne prawa, ale i też powinny mieć swoje obowiązki.</w:t>
      </w:r>
    </w:p>
    <w:p w:rsidR="00F85064" w:rsidRDefault="00800A91">
      <w:pPr>
        <w:pStyle w:val="Standard"/>
        <w:ind w:firstLine="708"/>
        <w:jc w:val="both"/>
      </w:pPr>
      <w:r>
        <w:rPr>
          <w:rFonts w:ascii="Times New Roman" w:eastAsia="Batang" w:hAnsi="Times New Roman" w:cs="Times New Roman"/>
          <w:sz w:val="28"/>
          <w:szCs w:val="28"/>
        </w:rPr>
        <w:t xml:space="preserve">Dziecko znające swoje prawa jest w stanie świadomie z nich korzystać. Zaczyna rozumieć, że jest traktowane podmiotowo, a nie przedmiotowo, </w:t>
      </w:r>
      <w:r>
        <w:rPr>
          <w:rFonts w:ascii="Times New Roman" w:eastAsia="Batang" w:hAnsi="Times New Roman" w:cs="Times New Roman"/>
          <w:sz w:val="28"/>
          <w:szCs w:val="28"/>
        </w:rPr>
        <w:br/>
        <w:t xml:space="preserve">że ma prawa, które muszą być respektowane. To niezwykle ważne </w:t>
      </w:r>
      <w:r>
        <w:rPr>
          <w:rFonts w:ascii="Times New Roman" w:eastAsia="Batang" w:hAnsi="Times New Roman" w:cs="Times New Roman"/>
          <w:sz w:val="28"/>
          <w:szCs w:val="28"/>
        </w:rPr>
        <w:br/>
        <w:t>bo w ten sposób budujemy społeczeństwo obywatelskie. Jednocześnie dziecko świadome swoich praw jest w stanie łatwiej obronić się przed przemocą, krzywdzeniem, dyskryminacją, bo wie, że ma do tego prawo i że są instytucje, które powinny mu pomóc.</w:t>
      </w:r>
    </w:p>
    <w:p w:rsidR="00F85064" w:rsidRDefault="00800A91">
      <w:pPr>
        <w:pStyle w:val="Textbody"/>
        <w:jc w:val="both"/>
      </w:pPr>
      <w:r>
        <w:rPr>
          <w:rFonts w:ascii="Times New Roman" w:eastAsia="Batang" w:hAnsi="Times New Roman" w:cs="Times New Roman"/>
          <w:color w:val="F40802"/>
          <w:sz w:val="28"/>
          <w:szCs w:val="28"/>
        </w:rPr>
        <w:tab/>
      </w:r>
      <w:r>
        <w:rPr>
          <w:rFonts w:ascii="Times New Roman" w:eastAsia="Batang" w:hAnsi="Times New Roman" w:cs="Times New Roman"/>
          <w:sz w:val="28"/>
          <w:szCs w:val="28"/>
        </w:rPr>
        <w:t>Przedszkolna edukacja w zakresie praw dziecka jest przede wszystkim nie nauką o prawach, lecz  nauką na rzecz praw dziecka.</w:t>
      </w:r>
    </w:p>
    <w:p w:rsidR="00F85064" w:rsidRDefault="00F85064">
      <w:pPr>
        <w:pStyle w:val="Standard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F85064" w:rsidRDefault="00F85064">
      <w:pPr>
        <w:pStyle w:val="Standard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F85064" w:rsidRDefault="00F85064">
      <w:pPr>
        <w:pStyle w:val="Standard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F85064" w:rsidRDefault="00800A91">
      <w:pPr>
        <w:pStyle w:val="Standard"/>
        <w:jc w:val="both"/>
      </w:pPr>
      <w:r>
        <w:rPr>
          <w:rFonts w:ascii="Times New Roman" w:eastAsia="Batang" w:hAnsi="Times New Roman" w:cs="Times New Roman"/>
          <w:b/>
          <w:sz w:val="28"/>
          <w:szCs w:val="28"/>
        </w:rPr>
        <w:t>Termin realizacji projektu</w:t>
      </w:r>
      <w:r>
        <w:rPr>
          <w:rFonts w:ascii="Times New Roman" w:eastAsia="Batang" w:hAnsi="Times New Roman" w:cs="Times New Roman"/>
          <w:sz w:val="28"/>
          <w:szCs w:val="28"/>
        </w:rPr>
        <w:t>: 20-24.11.2023</w:t>
      </w:r>
    </w:p>
    <w:p w:rsidR="00F85064" w:rsidRDefault="00800A91">
      <w:pPr>
        <w:pStyle w:val="Standard"/>
        <w:jc w:val="both"/>
      </w:pPr>
      <w:r>
        <w:rPr>
          <w:rFonts w:ascii="Times New Roman" w:eastAsia="Batang" w:hAnsi="Times New Roman" w:cs="Times New Roman"/>
          <w:b/>
          <w:sz w:val="28"/>
          <w:szCs w:val="28"/>
        </w:rPr>
        <w:t>Miejsce:</w:t>
      </w:r>
      <w:r>
        <w:rPr>
          <w:rFonts w:ascii="Times New Roman" w:eastAsia="Batang" w:hAnsi="Times New Roman" w:cs="Times New Roman"/>
          <w:sz w:val="28"/>
          <w:szCs w:val="28"/>
        </w:rPr>
        <w:t xml:space="preserve"> Publiczne Przedszkole nr 4 w Złotowie</w:t>
      </w:r>
    </w:p>
    <w:p w:rsidR="00F85064" w:rsidRDefault="00800A91">
      <w:pPr>
        <w:pStyle w:val="Standard"/>
        <w:jc w:val="both"/>
      </w:pPr>
      <w:r>
        <w:rPr>
          <w:rFonts w:ascii="Times New Roman" w:eastAsia="Batang" w:hAnsi="Times New Roman" w:cs="Times New Roman"/>
          <w:b/>
          <w:sz w:val="28"/>
          <w:szCs w:val="28"/>
        </w:rPr>
        <w:t>Adresaci:</w:t>
      </w:r>
      <w:r>
        <w:rPr>
          <w:rFonts w:ascii="Times New Roman" w:eastAsia="Batang" w:hAnsi="Times New Roman" w:cs="Times New Roman"/>
          <w:sz w:val="28"/>
          <w:szCs w:val="28"/>
        </w:rPr>
        <w:t xml:space="preserve"> dzieci z grup 4,5– letnich, rodzice oraz nauczyciele.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b/>
          <w:sz w:val="28"/>
          <w:szCs w:val="32"/>
        </w:rPr>
      </w:pPr>
      <w:r>
        <w:rPr>
          <w:rFonts w:ascii="Times New Roman" w:eastAsia="Batang" w:hAnsi="Times New Roman" w:cs="Times New Roman"/>
          <w:b/>
          <w:sz w:val="28"/>
          <w:szCs w:val="32"/>
        </w:rPr>
        <w:t>Cel główny projektu: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tworzenie sytuacji edukacyjno – terapeutycznych sprzyjających poznaniu, utrwaleniu i rozumieniu praw dziecka.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b/>
          <w:sz w:val="28"/>
          <w:szCs w:val="32"/>
        </w:rPr>
      </w:pPr>
      <w:r>
        <w:rPr>
          <w:rFonts w:ascii="Times New Roman" w:eastAsia="Batang" w:hAnsi="Times New Roman" w:cs="Times New Roman"/>
          <w:b/>
          <w:sz w:val="28"/>
          <w:szCs w:val="32"/>
        </w:rPr>
        <w:t>Cele operacyjne:</w:t>
      </w:r>
    </w:p>
    <w:p w:rsidR="00F85064" w:rsidRDefault="00800A91">
      <w:pPr>
        <w:pStyle w:val="Standard"/>
      </w:pPr>
      <w:r>
        <w:rPr>
          <w:rFonts w:ascii="Times New Roman" w:eastAsia="Batang" w:hAnsi="Times New Roman" w:cs="Times New Roman"/>
          <w:sz w:val="28"/>
          <w:szCs w:val="32"/>
        </w:rPr>
        <w:t>W wyniku projektu dzieci zdobędą następujące wiadomości:</w:t>
      </w:r>
    </w:p>
    <w:p w:rsidR="00F85064" w:rsidRDefault="00800A91">
      <w:pPr>
        <w:pStyle w:val="Standard"/>
      </w:pPr>
      <w:r>
        <w:rPr>
          <w:rFonts w:ascii="Times New Roman" w:eastAsia="Batang" w:hAnsi="Times New Roman" w:cs="Times New Roman"/>
          <w:sz w:val="28"/>
          <w:szCs w:val="32"/>
        </w:rPr>
        <w:t>- dziecko zna i rozumie pojęcia: Prawa Dziecka,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dziecko potrafi powiedzieć kilka zdań o prawach i je wymienić,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dziecko wie, ze jest najwyższą wartością,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dziecko potrafi współdziałać w grupie,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dziecko wie, że oprócz praw ma również obowiązki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b/>
          <w:sz w:val="28"/>
          <w:szCs w:val="32"/>
        </w:rPr>
      </w:pPr>
      <w:r>
        <w:rPr>
          <w:rFonts w:ascii="Times New Roman" w:eastAsia="Batang" w:hAnsi="Times New Roman" w:cs="Times New Roman"/>
          <w:b/>
          <w:sz w:val="28"/>
          <w:szCs w:val="32"/>
        </w:rPr>
        <w:t>Podczas realizacji projektu dziecko zdobędzie następujące umiejętności: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dziecko potrafi wykonywać pracę plastyczną,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uczy się pozytywnego myślenia,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potrafi logicznie wyciągać wnioski,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sz w:val="28"/>
          <w:szCs w:val="32"/>
        </w:rPr>
      </w:pPr>
      <w:r>
        <w:rPr>
          <w:rFonts w:ascii="Times New Roman" w:eastAsia="Batang" w:hAnsi="Times New Roman" w:cs="Times New Roman"/>
          <w:sz w:val="28"/>
          <w:szCs w:val="32"/>
        </w:rPr>
        <w:t>- potrafi dostrzegać podobieństwa i różnice między dziećmi z całego świata.</w:t>
      </w:r>
    </w:p>
    <w:p w:rsidR="00F85064" w:rsidRDefault="00800A91">
      <w:pPr>
        <w:pStyle w:val="Standard"/>
        <w:rPr>
          <w:rFonts w:ascii="Times New Roman" w:eastAsia="Batang" w:hAnsi="Times New Roman" w:cs="Times New Roman"/>
          <w:b/>
          <w:bCs/>
          <w:sz w:val="28"/>
          <w:szCs w:val="32"/>
        </w:rPr>
      </w:pPr>
      <w:r>
        <w:rPr>
          <w:rFonts w:ascii="Times New Roman" w:eastAsia="Batang" w:hAnsi="Times New Roman" w:cs="Times New Roman"/>
          <w:b/>
          <w:bCs/>
          <w:sz w:val="28"/>
          <w:szCs w:val="32"/>
        </w:rPr>
        <w:t>Metody:</w:t>
      </w:r>
    </w:p>
    <w:p w:rsidR="00F85064" w:rsidRDefault="00800A91">
      <w:pPr>
        <w:pStyle w:val="Akapitzlist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czynne – metoda </w:t>
      </w:r>
      <w:r>
        <w:rPr>
          <w:rFonts w:ascii="Times New Roman" w:hAnsi="Times New Roman" w:cs="Times New Roman"/>
          <w:sz w:val="28"/>
          <w:szCs w:val="24"/>
          <w:u w:val="single"/>
        </w:rPr>
        <w:t>zadań stawianych dziecku</w:t>
      </w:r>
    </w:p>
    <w:p w:rsidR="00F85064" w:rsidRDefault="00800A9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oglądowe  - </w:t>
      </w:r>
      <w:r>
        <w:rPr>
          <w:rFonts w:ascii="Times New Roman" w:hAnsi="Times New Roman" w:cs="Times New Roman"/>
          <w:sz w:val="28"/>
          <w:szCs w:val="24"/>
          <w:u w:val="single"/>
        </w:rPr>
        <w:t>obserwacja i pokaz</w:t>
      </w:r>
    </w:p>
    <w:p w:rsidR="00F85064" w:rsidRDefault="00800A9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słowna – </w:t>
      </w:r>
      <w:r>
        <w:rPr>
          <w:rFonts w:ascii="Times New Roman" w:hAnsi="Times New Roman" w:cs="Times New Roman"/>
          <w:sz w:val="28"/>
          <w:szCs w:val="24"/>
          <w:u w:val="single"/>
        </w:rPr>
        <w:t>rozmowa kierowana</w:t>
      </w:r>
    </w:p>
    <w:p w:rsidR="00F85064" w:rsidRDefault="00F85064">
      <w:pPr>
        <w:pStyle w:val="Akapitzlist"/>
        <w:jc w:val="both"/>
      </w:pPr>
    </w:p>
    <w:p w:rsidR="00F85064" w:rsidRDefault="00F85064">
      <w:pPr>
        <w:pStyle w:val="Akapitzlist"/>
        <w:ind w:left="0"/>
        <w:jc w:val="center"/>
        <w:rPr>
          <w:rFonts w:ascii="Times New Roman" w:hAnsi="Times New Roman"/>
          <w:sz w:val="28"/>
          <w:szCs w:val="28"/>
        </w:rPr>
      </w:pPr>
    </w:p>
    <w:p w:rsidR="00F85064" w:rsidRDefault="00F85064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 w:cs="Times New Roman"/>
          <w:color w:val="F40802"/>
          <w:sz w:val="28"/>
          <w:szCs w:val="24"/>
        </w:rPr>
      </w:pPr>
    </w:p>
    <w:p w:rsidR="00F85064" w:rsidRDefault="00800A91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4"/>
        </w:rPr>
        <w:t>PLAN REALIZACJI  PROJEKTU</w:t>
      </w:r>
    </w:p>
    <w:p w:rsidR="00F85064" w:rsidRDefault="00F85064">
      <w:pPr>
        <w:pStyle w:val="Standard"/>
        <w:jc w:val="center"/>
        <w:rPr>
          <w:b/>
          <w:bCs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8850"/>
      </w:tblGrid>
      <w:tr w:rsidR="00F85064"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85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Tematy zajęć i sposoby/ przykłady ich realizacji</w:t>
            </w:r>
          </w:p>
        </w:tc>
      </w:tr>
      <w:tr w:rsidR="00F85064">
        <w:tc>
          <w:tcPr>
            <w:tcW w:w="73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8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Akapitzlist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POZNAJĘ SWOJE PRAWA</w:t>
            </w:r>
          </w:p>
          <w:p w:rsidR="00F85064" w:rsidRDefault="00800A91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prezentacja na temat praw dziecka;</w:t>
            </w:r>
          </w:p>
          <w:p w:rsidR="00F85064" w:rsidRDefault="00800A91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rozmowa z dziećmi na temat praw dziecka przedstawionych w prezentacji;</w:t>
            </w:r>
          </w:p>
          <w:p w:rsidR="00F85064" w:rsidRDefault="00800A91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stworzenie definicji, sformułowania ,,prawa dziecka”</w:t>
            </w:r>
          </w:p>
          <w:p w:rsidR="00F85064" w:rsidRDefault="00800A91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osłuchanie z piosenką „ Prawa dziecka”, taniec ze wstążkami;</w:t>
            </w:r>
          </w:p>
          <w:p w:rsidR="00F85064" w:rsidRDefault="00800A91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włączenie się do obchodów Dnia Praw Dziecka z fundacją UNICEF</w:t>
            </w:r>
          </w:p>
          <w:p w:rsidR="00F85064" w:rsidRDefault="00800A91">
            <w:pPr>
              <w:pStyle w:val="Akapitzlist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Przygotowanie wystawy na temat praw dziecka na holu przedszkola i ulotek informacyjnych dla Rodziców.</w:t>
            </w:r>
          </w:p>
        </w:tc>
      </w:tr>
      <w:tr w:rsidR="00F85064">
        <w:tc>
          <w:tcPr>
            <w:tcW w:w="73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85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Standard"/>
              <w:spacing w:after="8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DZIECI ŚWIATA</w:t>
            </w:r>
          </w:p>
          <w:p w:rsidR="005A471F" w:rsidRPr="005A471F" w:rsidRDefault="00800A91" w:rsidP="005A471F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471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5A471F" w:rsidRPr="005A471F">
              <w:rPr>
                <w:rFonts w:ascii="Times New Roman" w:hAnsi="Times New Roman" w:cs="Times New Roman"/>
                <w:sz w:val="28"/>
                <w:szCs w:val="24"/>
              </w:rPr>
              <w:t xml:space="preserve"> film edukacyjny na temat Dzieci Świata, rozmowa na temat filmu, skupienie uwagi na tym, że każdy z nas wygląda inaczej, że wszystkie dzieci na świecie mają takie same prawa. Praca plastyczna „Dzieci świata”.</w:t>
            </w:r>
          </w:p>
          <w:p w:rsidR="00F85064" w:rsidRDefault="00F85064">
            <w:pPr>
              <w:pStyle w:val="Standard"/>
              <w:spacing w:after="8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5064">
        <w:tc>
          <w:tcPr>
            <w:tcW w:w="73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5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MOJE OBOWIĄZKI</w:t>
            </w:r>
          </w:p>
          <w:p w:rsidR="005A471F" w:rsidRPr="005A471F" w:rsidRDefault="005A471F" w:rsidP="005A471F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o</w:t>
            </w:r>
            <w:r w:rsidRPr="005A471F">
              <w:rPr>
                <w:rFonts w:ascii="Times New Roman" w:hAnsi="Times New Roman" w:cs="Times New Roman"/>
                <w:sz w:val="28"/>
                <w:szCs w:val="24"/>
              </w:rPr>
              <w:t xml:space="preserve">mówienie z dziećmi plakatu (Obowiązki dziecka zależą od wieku) oraz kodeksu przedszkolaka, wyjaśnienie pojęcia „obowiązki”. </w:t>
            </w:r>
          </w:p>
          <w:p w:rsidR="00F85064" w:rsidRDefault="00F85064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85064">
        <w:tc>
          <w:tcPr>
            <w:tcW w:w="7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5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SPOTKANIE Z RZECZNIKIEM PRAW DZIECKA</w:t>
            </w:r>
          </w:p>
          <w:p w:rsidR="00F85064" w:rsidRDefault="00800A91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poznanie rzecznika praw dziecka oraz instytucji gwarantujących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i strzegących praw dzieci </w:t>
            </w:r>
          </w:p>
          <w:p w:rsidR="00F85064" w:rsidRDefault="00800A91">
            <w:pPr>
              <w:pStyle w:val="Standard"/>
              <w:jc w:val="both"/>
            </w:pPr>
            <w:r>
              <w:rPr>
                <w:rStyle w:val="StrongEmphasis"/>
                <w:rFonts w:ascii="Times New Roman" w:hAnsi="Times New Roman" w:cs="Times New Roman"/>
                <w:sz w:val="28"/>
              </w:rPr>
              <w:t>UNICEF</w:t>
            </w:r>
            <w:r>
              <w:rPr>
                <w:rStyle w:val="StrongEmphasis"/>
                <w:rFonts w:ascii="Times New Roman" w:hAnsi="Times New Roman" w:cs="Times New Roman"/>
                <w:b w:val="0"/>
                <w:bCs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 organizacja humanitarna i rozwojowa działająca na rzecz dzieci.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Od ratujących życie szczepień, przez budowę szkół, po natychmiastową pomoc w sytuacji klęski humanitarnej – UNICEF robi wszystko, aby dzieciom żyło się lepiej. Pracuje w małych wioskach i z rządami państw, bo uważa, że każde dziecko, niezależnie od miejsca urodzenia, koloru skóry czy religii, ma prawo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do zdrowego i bezpiecznego dzieciństwa. Głównym zadaniem organizacji jest pomaganie dzieciom w takich zakresach jak: żywność, ochrona zdrowia, ochrona przed przemocą oraz pomoc w edukacji. Obecnie organizacja ma zasięg globalny, czyli działa na całym świecie. </w:t>
            </w:r>
          </w:p>
          <w:p w:rsidR="00F85064" w:rsidRDefault="00F85064">
            <w:pPr>
              <w:pStyle w:val="Standard"/>
            </w:pPr>
          </w:p>
          <w:p w:rsidR="00F85064" w:rsidRDefault="00800A91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Cs w:val="0"/>
                <w:spacing w:val="1"/>
                <w:sz w:val="24"/>
                <w:szCs w:val="24"/>
                <w:shd w:val="clear" w:color="auto" w:fill="FFFFFF"/>
              </w:rPr>
              <w:t>Telefon zaufania dla dzieci i młodzieży</w:t>
            </w:r>
          </w:p>
          <w:p w:rsidR="00F85064" w:rsidRDefault="00800A91">
            <w:pPr>
              <w:pStyle w:val="Standard"/>
            </w:pPr>
            <w:r>
              <w:rPr>
                <w:rStyle w:val="Pogrubienie"/>
                <w:rFonts w:ascii="Times New Roman" w:hAnsi="Times New Roman" w:cs="Times New Roman"/>
                <w:bCs w:val="0"/>
                <w:spacing w:val="1"/>
                <w:sz w:val="24"/>
                <w:szCs w:val="24"/>
                <w:shd w:val="clear" w:color="auto" w:fill="FFFFFF"/>
              </w:rPr>
              <w:t>Dziecięcy telefon zaufania Rzecznika Praw Dziecka</w:t>
            </w:r>
          </w:p>
        </w:tc>
      </w:tr>
      <w:tr w:rsidR="00F85064">
        <w:tc>
          <w:tcPr>
            <w:tcW w:w="735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885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5064" w:rsidRDefault="00800A91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PRZYJACIEL NA TRUDNE CHWILE – obchody Dnia Pluszowego Misia – odwołanie się do praw dziecka</w:t>
            </w:r>
          </w:p>
          <w:p w:rsidR="00F85064" w:rsidRDefault="00800A91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olor w:val="F4080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przedstawienie misia jako wspaniałej przytulanki oraz bohatera akcji charytatywnych np. miś dla chorego dziecka fundacja „Mam marzenie”, miś wspierający fundację np. TVN „ Podaruj misia”, miś Ratownik - ranne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i przerażone dzieci będące ofiarami wypadków drogowych szczególnie mocno potrzebują wsparcia. A bardzo często pierwszą osobą, którą widzą w tych trudnych chwilach, jest ratujący je z rozbitego auta strażak lub policjant. Rozdawane w wypadkach komunikacyjnych dzieciom pluszowe misie mają pomóc takim dzieciom przełamać strach i wyciszyć emocje, a przez to szybciej poradzić sobie z traumatycznymi przeżyciami.</w:t>
            </w:r>
          </w:p>
          <w:p w:rsidR="00F85064" w:rsidRDefault="00800A91">
            <w:pPr>
              <w:pStyle w:val="Standard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Zbiórka dla fundacji „Mam Marzenie” z okazji Dnia Pluszowego Misia. </w:t>
            </w:r>
          </w:p>
          <w:p w:rsidR="00F85064" w:rsidRDefault="00F85064">
            <w:pPr>
              <w:pStyle w:val="Standard"/>
              <w:rPr>
                <w:rFonts w:ascii="Times New Roman" w:hAnsi="Times New Roman"/>
                <w:color w:val="F40802"/>
                <w:sz w:val="28"/>
                <w:szCs w:val="28"/>
              </w:rPr>
            </w:pPr>
          </w:p>
        </w:tc>
      </w:tr>
    </w:tbl>
    <w:p w:rsidR="00F85064" w:rsidRDefault="00F85064">
      <w:pPr>
        <w:pStyle w:val="Standard"/>
        <w:jc w:val="both"/>
        <w:rPr>
          <w:rFonts w:ascii="Times New Roman" w:hAnsi="Times New Roman" w:cs="Times New Roman"/>
          <w:sz w:val="28"/>
          <w:szCs w:val="24"/>
        </w:rPr>
      </w:pPr>
    </w:p>
    <w:p w:rsidR="00F85064" w:rsidRDefault="00F85064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5064" w:rsidRDefault="00F85064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5064" w:rsidRDefault="00800A91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PRZEWIDYWANE EFEKTY:</w:t>
      </w:r>
    </w:p>
    <w:p w:rsidR="00F85064" w:rsidRDefault="00800A91">
      <w:pPr>
        <w:pStyle w:val="Akapitzlist"/>
        <w:tabs>
          <w:tab w:val="left" w:pos="3105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Korzyści dla dzieci: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poznają własne prawa i obowiązki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wzmocnią poczucie bezpieczeństwa i własnej wartości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- będą dostrzegać  podobieństwa i różnice między dziećmi, i wiedzą, że „inny” nie znaczy ani lepszy, ani gorszy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Korzyści dla rodziców: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poznają prawa dziecka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udoskonalą kompetencje wychowawcze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wzmocnią więzi emocjonalne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włączą się w proces dydaktyczno -wychowawczy  przedszkola.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</w:pPr>
      <w:r>
        <w:rPr>
          <w:rFonts w:ascii="Times New Roman" w:hAnsi="Times New Roman" w:cs="Times New Roman"/>
          <w:b/>
          <w:sz w:val="28"/>
          <w:szCs w:val="24"/>
        </w:rPr>
        <w:t>Korzyści dla nauczycieli przedszkola: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poszerzenie wiedzy nauczycieli na temat praw dziecka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tematyka praw dziecka realizowana w innowacyjny sposób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stworzenie twórczej atmosfery w przedszkolu</w:t>
      </w:r>
    </w:p>
    <w:p w:rsidR="00F85064" w:rsidRDefault="00800A91">
      <w:pPr>
        <w:pStyle w:val="TableContents"/>
        <w:tabs>
          <w:tab w:val="left" w:pos="0"/>
        </w:tabs>
        <w:spacing w:line="19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zacieśnienie współpracy z rodzicami dzieci</w:t>
      </w:r>
    </w:p>
    <w:p w:rsidR="00F85064" w:rsidRDefault="00F8506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5064" w:rsidRDefault="00800A91">
      <w:pPr>
        <w:pStyle w:val="Akapitzlist"/>
        <w:ind w:left="0"/>
      </w:pPr>
      <w:r>
        <w:rPr>
          <w:rFonts w:ascii="Times New Roman" w:hAnsi="Times New Roman" w:cs="Times New Roman"/>
          <w:b/>
          <w:bCs/>
          <w:sz w:val="28"/>
          <w:szCs w:val="24"/>
        </w:rPr>
        <w:t>Załączniki do projektu</w:t>
      </w:r>
      <w:r>
        <w:rPr>
          <w:rFonts w:ascii="Times New Roman" w:hAnsi="Times New Roman" w:cs="Times New Roman"/>
          <w:sz w:val="28"/>
          <w:szCs w:val="24"/>
        </w:rPr>
        <w:t>: Mogą być też linki!</w:t>
      </w:r>
    </w:p>
    <w:p w:rsidR="00F85064" w:rsidRDefault="00800A91">
      <w:pPr>
        <w:pStyle w:val="Akapitzlist"/>
        <w:ind w:left="0"/>
        <w:jc w:val="both"/>
      </w:pPr>
      <w:r>
        <w:rPr>
          <w:rFonts w:ascii="Times New Roman" w:hAnsi="Times New Roman" w:cs="Times New Roman"/>
          <w:sz w:val="28"/>
          <w:szCs w:val="24"/>
        </w:rPr>
        <w:t>- Książeczka „Twoje prawa”</w:t>
      </w:r>
    </w:p>
    <w:p w:rsidR="00F85064" w:rsidRDefault="00800A91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Plakat „Konwencja o prawach dziecka”</w:t>
      </w:r>
    </w:p>
    <w:p w:rsidR="00F85064" w:rsidRDefault="00800A91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Książeczka „Konwencja o prawach dziecka”</w:t>
      </w:r>
    </w:p>
    <w:p w:rsidR="00F85064" w:rsidRDefault="00800A91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-https://unicef.pl/co-robimy/prawa-dziecka/gdzie-szukac-pomocy </w:t>
      </w:r>
    </w:p>
    <w:p w:rsidR="00F85064" w:rsidRDefault="00800A91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tablice z prawami dziecka umieszczone na wystawie </w:t>
      </w:r>
    </w:p>
    <w:p w:rsidR="00F85064" w:rsidRDefault="00800A91">
      <w:pPr>
        <w:pStyle w:val="Akapitzlist"/>
        <w:ind w:left="0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hyperlink r:id="rId11" w:history="1">
        <w:r>
          <w:rPr>
            <w:rStyle w:val="Hipercze"/>
            <w:rFonts w:ascii="Times New Roman" w:hAnsi="Times New Roman" w:cs="Times New Roman"/>
            <w:sz w:val="28"/>
            <w:szCs w:val="24"/>
          </w:rPr>
          <w:t>https://www.mammarzenie.org/aktualnosci/warszawa/dzien-pluszowego-misia-2023/</w:t>
        </w:r>
      </w:hyperlink>
    </w:p>
    <w:p w:rsidR="00F85064" w:rsidRDefault="00F85064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F85064" w:rsidRDefault="00F85064">
      <w:pPr>
        <w:pStyle w:val="Akapitzlist"/>
        <w:ind w:left="0"/>
        <w:jc w:val="both"/>
        <w:rPr>
          <w:rFonts w:ascii="Times New Roman" w:hAnsi="Times New Roman" w:cs="Times New Roman"/>
          <w:color w:val="F40802"/>
          <w:sz w:val="28"/>
          <w:szCs w:val="24"/>
        </w:rPr>
      </w:pPr>
    </w:p>
    <w:p w:rsidR="00F85064" w:rsidRDefault="00F85064">
      <w:pPr>
        <w:pStyle w:val="Akapitzlist"/>
        <w:ind w:left="0"/>
        <w:jc w:val="both"/>
        <w:rPr>
          <w:rFonts w:ascii="Times New Roman" w:hAnsi="Times New Roman" w:cs="Times New Roman"/>
          <w:color w:val="F40802"/>
          <w:sz w:val="28"/>
          <w:szCs w:val="24"/>
        </w:rPr>
      </w:pPr>
    </w:p>
    <w:p w:rsidR="00F85064" w:rsidRDefault="00F85064">
      <w:pPr>
        <w:pStyle w:val="Akapitzlist"/>
        <w:ind w:left="0"/>
        <w:jc w:val="both"/>
        <w:rPr>
          <w:rFonts w:ascii="Times New Roman" w:hAnsi="Times New Roman" w:cs="Times New Roman"/>
          <w:color w:val="F40802"/>
          <w:sz w:val="28"/>
          <w:szCs w:val="24"/>
        </w:rPr>
      </w:pPr>
    </w:p>
    <w:p w:rsidR="00F85064" w:rsidRDefault="00F85064">
      <w:pPr>
        <w:pStyle w:val="Akapitzlist"/>
        <w:ind w:left="0"/>
        <w:jc w:val="both"/>
        <w:rPr>
          <w:rFonts w:ascii="Times New Roman" w:hAnsi="Times New Roman" w:cs="Times New Roman"/>
          <w:color w:val="F40802"/>
          <w:sz w:val="28"/>
          <w:szCs w:val="24"/>
        </w:rPr>
      </w:pPr>
    </w:p>
    <w:sectPr w:rsidR="00F850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B9" w:rsidRDefault="00B066B9">
      <w:r>
        <w:separator/>
      </w:r>
    </w:p>
  </w:endnote>
  <w:endnote w:type="continuationSeparator" w:id="0">
    <w:p w:rsidR="00B066B9" w:rsidRDefault="00B0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B9" w:rsidRDefault="00B066B9">
      <w:r>
        <w:rPr>
          <w:color w:val="000000"/>
        </w:rPr>
        <w:separator/>
      </w:r>
    </w:p>
  </w:footnote>
  <w:footnote w:type="continuationSeparator" w:id="0">
    <w:p w:rsidR="00B066B9" w:rsidRDefault="00B0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294"/>
    <w:multiLevelType w:val="multilevel"/>
    <w:tmpl w:val="3164524A"/>
    <w:styleLink w:val="WWNum3"/>
    <w:lvl w:ilvl="0">
      <w:numFmt w:val="bullet"/>
      <w:lvlText w:val=""/>
      <w:lvlJc w:val="left"/>
      <w:pPr>
        <w:ind w:left="0" w:hanging="283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418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7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36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4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54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63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72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81" w:hanging="283"/>
      </w:pPr>
      <w:rPr>
        <w:rFonts w:ascii="Symbol" w:hAnsi="Symbol" w:cs="Symbol"/>
      </w:rPr>
    </w:lvl>
  </w:abstractNum>
  <w:abstractNum w:abstractNumId="1" w15:restartNumberingAfterBreak="0">
    <w:nsid w:val="24B01B8B"/>
    <w:multiLevelType w:val="multilevel"/>
    <w:tmpl w:val="A5041FBE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1507CDF"/>
    <w:multiLevelType w:val="multilevel"/>
    <w:tmpl w:val="B5F04114"/>
    <w:styleLink w:val="WWNum2"/>
    <w:lvl w:ilvl="0">
      <w:numFmt w:val="bullet"/>
      <w:lvlText w:val=""/>
      <w:lvlJc w:val="left"/>
      <w:pPr>
        <w:ind w:left="0" w:hanging="283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418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7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36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4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54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63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72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81" w:hanging="283"/>
      </w:pPr>
      <w:rPr>
        <w:rFonts w:ascii="Symbol" w:hAnsi="Symbol" w:cs="Symbol"/>
      </w:rPr>
    </w:lvl>
  </w:abstractNum>
  <w:abstractNum w:abstractNumId="3" w15:restartNumberingAfterBreak="0">
    <w:nsid w:val="3AF20BAF"/>
    <w:multiLevelType w:val="multilevel"/>
    <w:tmpl w:val="BBEE2CBE"/>
    <w:styleLink w:val="WWNum4"/>
    <w:lvl w:ilvl="0">
      <w:numFmt w:val="bullet"/>
      <w:lvlText w:val=""/>
      <w:lvlJc w:val="left"/>
      <w:pPr>
        <w:ind w:left="0" w:hanging="283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418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7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36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4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54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63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72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81" w:hanging="283"/>
      </w:pPr>
      <w:rPr>
        <w:rFonts w:ascii="Symbol" w:hAnsi="Symbol" w:cs="Symbol"/>
      </w:rPr>
    </w:lvl>
  </w:abstractNum>
  <w:abstractNum w:abstractNumId="4" w15:restartNumberingAfterBreak="0">
    <w:nsid w:val="5C306AEF"/>
    <w:multiLevelType w:val="hybridMultilevel"/>
    <w:tmpl w:val="7CB24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27ACA"/>
    <w:multiLevelType w:val="multilevel"/>
    <w:tmpl w:val="BC54582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4844FD8"/>
    <w:multiLevelType w:val="multilevel"/>
    <w:tmpl w:val="BCAC9DE0"/>
    <w:styleLink w:val="WWNum5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"/>
      <w:lvlJc w:val="left"/>
      <w:pPr>
        <w:ind w:left="1418" w:hanging="283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7" w:hanging="283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36" w:hanging="28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545" w:hanging="28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254" w:hanging="28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963" w:hanging="28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672" w:hanging="28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381" w:hanging="283"/>
      </w:pPr>
      <w:rPr>
        <w:rFonts w:ascii="Symbol" w:hAnsi="Symbol" w:cs="Symbol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4"/>
    <w:rsid w:val="0054077A"/>
    <w:rsid w:val="005A471F"/>
    <w:rsid w:val="00800A91"/>
    <w:rsid w:val="0098291F"/>
    <w:rsid w:val="00B066B9"/>
    <w:rsid w:val="00EF0C6B"/>
    <w:rsid w:val="00F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4D3C"/>
  <w15:docId w15:val="{BE09A696-72A2-4DDD-950F-8FF5CB2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Pogrubienie">
    <w:name w:val="Strong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Konstytucja_Rzeczypospolitej_Polski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mmarzenie.org/aktualnosci/warszawa/dzien-pluszowego-misia-202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l.wikipedia.org/wiki/Rzecznik_Praw_Dziec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Konwencja_o_prawach_dziec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Szmyt</dc:creator>
  <cp:lastModifiedBy>Dyrekcja</cp:lastModifiedBy>
  <cp:revision>3</cp:revision>
  <cp:lastPrinted>2023-11-21T13:20:00Z</cp:lastPrinted>
  <dcterms:created xsi:type="dcterms:W3CDTF">2023-11-21T13:21:00Z</dcterms:created>
  <dcterms:modified xsi:type="dcterms:W3CDTF">2023-11-21T13:29:00Z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